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5E" w:rsidRDefault="000E5FD0">
      <w:pPr>
        <w:rPr>
          <w:i/>
        </w:rPr>
      </w:pPr>
      <w:r>
        <w:t xml:space="preserve">Programma Training </w:t>
      </w:r>
      <w:r w:rsidRPr="000E5FD0">
        <w:rPr>
          <w:i/>
        </w:rPr>
        <w:t>Interculturele competenties voor zorgprofessionals</w:t>
      </w:r>
    </w:p>
    <w:p w:rsidR="000E5FD0" w:rsidRDefault="000E5FD0" w:rsidP="000E5F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38"/>
      </w:tblGrid>
      <w:tr w:rsidR="000E5FD0" w:rsidRPr="00F43B09" w:rsidTr="00DC4150">
        <w:tc>
          <w:tcPr>
            <w:tcW w:w="1668" w:type="dxa"/>
          </w:tcPr>
          <w:p w:rsidR="000E5FD0" w:rsidRPr="00F43B09" w:rsidRDefault="000E5FD0" w:rsidP="00DC4150">
            <w:pPr>
              <w:rPr>
                <w:b/>
              </w:rPr>
            </w:pPr>
            <w:r w:rsidRPr="007266FE">
              <w:rPr>
                <w:b/>
              </w:rPr>
              <w:t>Dag 1</w:t>
            </w:r>
          </w:p>
        </w:tc>
        <w:tc>
          <w:tcPr>
            <w:tcW w:w="7538" w:type="dxa"/>
          </w:tcPr>
          <w:p w:rsidR="000E5FD0" w:rsidRPr="00F43B09" w:rsidRDefault="000E5FD0" w:rsidP="00DC4150">
            <w:pPr>
              <w:rPr>
                <w:b/>
              </w:rPr>
            </w:pPr>
            <w:r>
              <w:rPr>
                <w:b/>
              </w:rPr>
              <w:t xml:space="preserve">Door Dorian Maarse &amp; </w:t>
            </w:r>
            <w:proofErr w:type="spellStart"/>
            <w:r>
              <w:rPr>
                <w:b/>
              </w:rPr>
              <w:t>Charlie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Obihara</w:t>
            </w:r>
            <w:proofErr w:type="spellEnd"/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 xml:space="preserve">9.30 </w:t>
            </w:r>
          </w:p>
        </w:tc>
        <w:tc>
          <w:tcPr>
            <w:tcW w:w="7538" w:type="dxa"/>
          </w:tcPr>
          <w:p w:rsidR="000E5FD0" w:rsidRDefault="000E5FD0" w:rsidP="00DC4150">
            <w:r>
              <w:t>Inloop met koffie en thee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10.00- 11.00</w:t>
            </w:r>
          </w:p>
        </w:tc>
        <w:tc>
          <w:tcPr>
            <w:tcW w:w="7538" w:type="dxa"/>
          </w:tcPr>
          <w:p w:rsidR="000E5FD0" w:rsidRDefault="000E5FD0" w:rsidP="00DC4150">
            <w:r>
              <w:t>• Welkom &amp; introductie</w:t>
            </w:r>
          </w:p>
          <w:p w:rsidR="000E5FD0" w:rsidRDefault="000E5FD0" w:rsidP="00DC4150">
            <w:r>
              <w:t xml:space="preserve">• Korte interactieve kennismakingsoefening </w:t>
            </w:r>
          </w:p>
          <w:p w:rsidR="000E5FD0" w:rsidRDefault="000E5FD0" w:rsidP="00DC4150">
            <w:r>
              <w:t xml:space="preserve">• Oefening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Selfawareness</w:t>
            </w:r>
            <w:proofErr w:type="spellEnd"/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11.15- 12.45</w:t>
            </w:r>
          </w:p>
        </w:tc>
        <w:tc>
          <w:tcPr>
            <w:tcW w:w="7538" w:type="dxa"/>
          </w:tcPr>
          <w:p w:rsidR="000E5FD0" w:rsidRDefault="000E5FD0" w:rsidP="00DC4150">
            <w:r>
              <w:t>• Identiteit &amp; cultuur: video, presentatie en discussie</w:t>
            </w:r>
          </w:p>
          <w:p w:rsidR="000E5FD0" w:rsidRDefault="000E5FD0" w:rsidP="00DC4150">
            <w:r>
              <w:t xml:space="preserve">• Interactieve presentatie (m.b.v. </w:t>
            </w:r>
            <w:proofErr w:type="spellStart"/>
            <w:r>
              <w:t>Kahoot</w:t>
            </w:r>
            <w:proofErr w:type="spellEnd"/>
            <w:r>
              <w:t xml:space="preserve">) n.a.v. gelezen boek zoals: wat is cultuur, culturele verschillen kunnen herkennen, wat zijn onbewuste </w:t>
            </w:r>
            <w:proofErr w:type="spellStart"/>
            <w:r>
              <w:t>biases</w:t>
            </w:r>
            <w:proofErr w:type="spellEnd"/>
            <w:r>
              <w:t xml:space="preserve"> die interculturele interactie beïnvloeden, hoe ontwikkel je culturele sensitiviteit?</w:t>
            </w:r>
          </w:p>
          <w:p w:rsidR="000E5FD0" w:rsidRDefault="000E5FD0" w:rsidP="00DC4150">
            <w:r>
              <w:t>• Bespreken groepsscore pre-test op interculturele sensitiviteit: wat zijn onze blinde vlekken?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 xml:space="preserve">12.45- 13.30 </w:t>
            </w:r>
          </w:p>
        </w:tc>
        <w:tc>
          <w:tcPr>
            <w:tcW w:w="7538" w:type="dxa"/>
          </w:tcPr>
          <w:p w:rsidR="000E5FD0" w:rsidRDefault="000E5FD0" w:rsidP="00DC4150">
            <w:r>
              <w:t>Lunch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13.30 -14.30</w:t>
            </w:r>
          </w:p>
        </w:tc>
        <w:tc>
          <w:tcPr>
            <w:tcW w:w="7538" w:type="dxa"/>
          </w:tcPr>
          <w:p w:rsidR="000E5FD0" w:rsidRDefault="000E5FD0" w:rsidP="00DC4150">
            <w:r>
              <w:t xml:space="preserve">• Simulatie impact culturele verschillen 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14.30- 15.00</w:t>
            </w:r>
          </w:p>
        </w:tc>
        <w:tc>
          <w:tcPr>
            <w:tcW w:w="7538" w:type="dxa"/>
          </w:tcPr>
          <w:p w:rsidR="000E5FD0" w:rsidRDefault="000E5FD0" w:rsidP="00DC4150">
            <w:r>
              <w:t>• Toepassen analysemodel voor ruis in communicatie op casus uit de praktijk.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15.15-  16.00</w:t>
            </w:r>
          </w:p>
        </w:tc>
        <w:tc>
          <w:tcPr>
            <w:tcW w:w="7538" w:type="dxa"/>
          </w:tcPr>
          <w:p w:rsidR="000E5FD0" w:rsidRDefault="000E5FD0" w:rsidP="00DC4150">
            <w:r>
              <w:t>• Oefening met andere communicatiestijlen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>16.00- 16.30</w:t>
            </w:r>
          </w:p>
        </w:tc>
        <w:tc>
          <w:tcPr>
            <w:tcW w:w="7538" w:type="dxa"/>
          </w:tcPr>
          <w:p w:rsidR="000E5FD0" w:rsidRDefault="000E5FD0" w:rsidP="00DC4150">
            <w:r>
              <w:t>• Terugblik, feedback en vooruitblik</w:t>
            </w:r>
          </w:p>
          <w:p w:rsidR="000E5FD0" w:rsidRDefault="000E5FD0" w:rsidP="00DC4150">
            <w:r>
              <w:t>• Reflectie en bestendigen leerervaring in logboek</w:t>
            </w:r>
          </w:p>
        </w:tc>
      </w:tr>
      <w:tr w:rsidR="000E5FD0" w:rsidTr="00DC4150">
        <w:tc>
          <w:tcPr>
            <w:tcW w:w="1668" w:type="dxa"/>
          </w:tcPr>
          <w:p w:rsidR="000E5FD0" w:rsidRDefault="000E5FD0" w:rsidP="00DC4150">
            <w:r>
              <w:t xml:space="preserve">16.30 </w:t>
            </w:r>
          </w:p>
        </w:tc>
        <w:tc>
          <w:tcPr>
            <w:tcW w:w="7538" w:type="dxa"/>
          </w:tcPr>
          <w:p w:rsidR="000E5FD0" w:rsidRDefault="000E5FD0" w:rsidP="00DC4150">
            <w:r>
              <w:t>Borrel</w:t>
            </w:r>
          </w:p>
        </w:tc>
      </w:tr>
    </w:tbl>
    <w:p w:rsidR="000E5FD0" w:rsidRDefault="000E5FD0" w:rsidP="000E5FD0"/>
    <w:p w:rsidR="000E5FD0" w:rsidRDefault="000E5FD0" w:rsidP="000E5F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0E5FD0" w:rsidRPr="00F43B09" w:rsidTr="00DC4150">
        <w:tc>
          <w:tcPr>
            <w:tcW w:w="1526" w:type="dxa"/>
          </w:tcPr>
          <w:p w:rsidR="000E5FD0" w:rsidRPr="00F43B09" w:rsidRDefault="000E5FD0" w:rsidP="00DC4150">
            <w:pPr>
              <w:rPr>
                <w:b/>
              </w:rPr>
            </w:pPr>
            <w:r w:rsidRPr="00F43B09">
              <w:rPr>
                <w:b/>
              </w:rPr>
              <w:t>Dag 2</w:t>
            </w:r>
          </w:p>
        </w:tc>
        <w:tc>
          <w:tcPr>
            <w:tcW w:w="7680" w:type="dxa"/>
          </w:tcPr>
          <w:p w:rsidR="000E5FD0" w:rsidRPr="00F43B09" w:rsidRDefault="000E5FD0" w:rsidP="00DC4150">
            <w:pPr>
              <w:rPr>
                <w:b/>
              </w:rPr>
            </w:pPr>
            <w:r>
              <w:rPr>
                <w:b/>
              </w:rPr>
              <w:t xml:space="preserve">Door Dorian Maarse &amp; </w:t>
            </w:r>
            <w:proofErr w:type="spellStart"/>
            <w:r>
              <w:rPr>
                <w:b/>
              </w:rPr>
              <w:t>Charlie</w:t>
            </w:r>
            <w:proofErr w:type="spellEnd"/>
            <w:r>
              <w:rPr>
                <w:b/>
              </w:rPr>
              <w:t xml:space="preserve"> Obihara</w:t>
            </w:r>
            <w:bookmarkStart w:id="0" w:name="_GoBack"/>
            <w:bookmarkEnd w:id="0"/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 xml:space="preserve">9.30 </w:t>
            </w:r>
          </w:p>
        </w:tc>
        <w:tc>
          <w:tcPr>
            <w:tcW w:w="7680" w:type="dxa"/>
          </w:tcPr>
          <w:p w:rsidR="000E5FD0" w:rsidRDefault="000E5FD0" w:rsidP="00DC4150">
            <w:r>
              <w:t>Inloop met koffie en thee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>10.00- 11.15</w:t>
            </w:r>
          </w:p>
        </w:tc>
        <w:tc>
          <w:tcPr>
            <w:tcW w:w="7680" w:type="dxa"/>
          </w:tcPr>
          <w:p w:rsidR="000E5FD0" w:rsidRDefault="000E5FD0" w:rsidP="00DC4150">
            <w:r>
              <w:t xml:space="preserve">• Programma </w:t>
            </w:r>
          </w:p>
          <w:p w:rsidR="000E5FD0" w:rsidRDefault="000E5FD0" w:rsidP="00DC4150">
            <w:r>
              <w:t xml:space="preserve">• </w:t>
            </w:r>
            <w:proofErr w:type="spellStart"/>
            <w:r>
              <w:t>Bridgingsopdracht</w:t>
            </w:r>
            <w:proofErr w:type="spellEnd"/>
            <w:r>
              <w:t xml:space="preserve"> in tweetallen (terugblik vorige bijeenkomst, ontwikkeling en ervaringen)</w:t>
            </w:r>
          </w:p>
          <w:p w:rsidR="000E5FD0" w:rsidRDefault="000E5FD0" w:rsidP="00DC4150">
            <w:r>
              <w:t>• Terugkoppeling n.a.v. tussentijdse reflectieopdrachten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>11.30- 12.45</w:t>
            </w:r>
          </w:p>
        </w:tc>
        <w:tc>
          <w:tcPr>
            <w:tcW w:w="7680" w:type="dxa"/>
          </w:tcPr>
          <w:p w:rsidR="000E5FD0" w:rsidRDefault="000E5FD0" w:rsidP="00DC4150">
            <w:r>
              <w:t>• Skills oefening 1: casusbesprekingen in groepjes</w:t>
            </w:r>
          </w:p>
          <w:p w:rsidR="000E5FD0" w:rsidRDefault="000E5FD0" w:rsidP="00DC4150">
            <w:r>
              <w:t xml:space="preserve">• plenair nabespreken </w:t>
            </w:r>
          </w:p>
          <w:p w:rsidR="000E5FD0" w:rsidRDefault="000E5FD0" w:rsidP="00DC4150">
            <w:r>
              <w:t>• individuele reflectie in logboek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>12.45- 13.45</w:t>
            </w:r>
          </w:p>
        </w:tc>
        <w:tc>
          <w:tcPr>
            <w:tcW w:w="7680" w:type="dxa"/>
          </w:tcPr>
          <w:p w:rsidR="000E5FD0" w:rsidRDefault="000E5FD0" w:rsidP="00DC4150">
            <w:r>
              <w:t>lunch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>13.45- 15.15</w:t>
            </w:r>
          </w:p>
        </w:tc>
        <w:tc>
          <w:tcPr>
            <w:tcW w:w="7680" w:type="dxa"/>
          </w:tcPr>
          <w:p w:rsidR="000E5FD0" w:rsidRDefault="000E5FD0" w:rsidP="00DC4150">
            <w:r>
              <w:t>Skills oefening 2: interculturele gespreksvoering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>15.30 – 16.30</w:t>
            </w:r>
          </w:p>
        </w:tc>
        <w:tc>
          <w:tcPr>
            <w:tcW w:w="7680" w:type="dxa"/>
          </w:tcPr>
          <w:p w:rsidR="000E5FD0" w:rsidRDefault="000E5FD0" w:rsidP="00DC4150">
            <w:r>
              <w:t>• Terugkoppeling IDI groepsscore Posttest. Vervolgstappen voor ontwikkeling bestendigen.</w:t>
            </w:r>
          </w:p>
          <w:p w:rsidR="000E5FD0" w:rsidRDefault="000E5FD0" w:rsidP="00DC4150">
            <w:r>
              <w:t xml:space="preserve">• Individueel reflectie in logboek. </w:t>
            </w:r>
          </w:p>
          <w:p w:rsidR="000E5FD0" w:rsidRDefault="000E5FD0" w:rsidP="00DC4150">
            <w:r>
              <w:t>• Terugblik en evaluatie.</w:t>
            </w:r>
          </w:p>
        </w:tc>
      </w:tr>
      <w:tr w:rsidR="000E5FD0" w:rsidTr="00DC4150">
        <w:tc>
          <w:tcPr>
            <w:tcW w:w="1526" w:type="dxa"/>
          </w:tcPr>
          <w:p w:rsidR="000E5FD0" w:rsidRDefault="000E5FD0" w:rsidP="00DC4150">
            <w:r>
              <w:t xml:space="preserve">16.30 </w:t>
            </w:r>
          </w:p>
        </w:tc>
        <w:tc>
          <w:tcPr>
            <w:tcW w:w="7680" w:type="dxa"/>
          </w:tcPr>
          <w:p w:rsidR="000E5FD0" w:rsidRDefault="000E5FD0" w:rsidP="00DC4150">
            <w:r>
              <w:t>Borrel</w:t>
            </w:r>
          </w:p>
        </w:tc>
      </w:tr>
    </w:tbl>
    <w:p w:rsidR="000E5FD0" w:rsidRDefault="000E5FD0" w:rsidP="000E5FD0"/>
    <w:p w:rsidR="000E5FD0" w:rsidRDefault="000E5FD0" w:rsidP="000E5FD0"/>
    <w:p w:rsidR="000E5FD0" w:rsidRPr="000E5FD0" w:rsidRDefault="000E5FD0">
      <w:pPr>
        <w:rPr>
          <w:i/>
        </w:rPr>
      </w:pPr>
    </w:p>
    <w:sectPr w:rsidR="000E5FD0" w:rsidRPr="000E5FD0" w:rsidSect="00191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D0"/>
    <w:rsid w:val="000E5FD0"/>
    <w:rsid w:val="0019157A"/>
    <w:rsid w:val="009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9B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1402</Characters>
  <Application>Microsoft Macintosh Word</Application>
  <DocSecurity>0</DocSecurity>
  <Lines>11</Lines>
  <Paragraphs>3</Paragraphs>
  <ScaleCrop>false</ScaleCrop>
  <Company>HKU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Computerdienst</dc:creator>
  <cp:keywords/>
  <dc:description/>
  <cp:lastModifiedBy>Computerdienst</cp:lastModifiedBy>
  <cp:revision>1</cp:revision>
  <dcterms:created xsi:type="dcterms:W3CDTF">2019-10-06T19:43:00Z</dcterms:created>
  <dcterms:modified xsi:type="dcterms:W3CDTF">2019-10-06T19:45:00Z</dcterms:modified>
</cp:coreProperties>
</file>